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4D9BC848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DB3475">
        <w:rPr>
          <w:rFonts w:ascii="Times New Roman" w:hAnsi="Times New Roman"/>
          <w:b w:val="0"/>
          <w:sz w:val="24"/>
          <w:szCs w:val="24"/>
        </w:rPr>
        <w:t>21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DB3475">
        <w:rPr>
          <w:rFonts w:ascii="Times New Roman" w:hAnsi="Times New Roman"/>
          <w:b w:val="0"/>
          <w:sz w:val="24"/>
          <w:szCs w:val="24"/>
        </w:rPr>
        <w:t>6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AA6275">
        <w:rPr>
          <w:rFonts w:ascii="Times New Roman" w:hAnsi="Times New Roman"/>
          <w:b w:val="0"/>
          <w:sz w:val="24"/>
          <w:szCs w:val="24"/>
        </w:rPr>
        <w:t>1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1F692202" w14:textId="6064F43C" w:rsidR="00DB3475" w:rsidRDefault="00DB3475" w:rsidP="00C01D8F">
      <w:pPr>
        <w:pStyle w:val="Odstavecseseznamem"/>
        <w:numPr>
          <w:ilvl w:val="0"/>
          <w:numId w:val="1"/>
        </w:numPr>
      </w:pPr>
      <w:r>
        <w:t>Schválení územního plánu obce</w:t>
      </w:r>
    </w:p>
    <w:p w14:paraId="169FCB12" w14:textId="2E976061" w:rsidR="00DB3475" w:rsidRDefault="00DB3475" w:rsidP="00720CB0">
      <w:pPr>
        <w:pStyle w:val="Odstavecseseznamem"/>
        <w:numPr>
          <w:ilvl w:val="0"/>
          <w:numId w:val="1"/>
        </w:numPr>
      </w:pPr>
      <w:r>
        <w:t>Závěrečný účet obce</w:t>
      </w:r>
    </w:p>
    <w:p w14:paraId="00593811" w14:textId="384BDE0B" w:rsidR="00DB3475" w:rsidRDefault="00DB3475" w:rsidP="00720CB0">
      <w:pPr>
        <w:pStyle w:val="Odstavecseseznamem"/>
        <w:numPr>
          <w:ilvl w:val="0"/>
          <w:numId w:val="1"/>
        </w:numPr>
      </w:pPr>
      <w:r>
        <w:t>Obecně závazná vyhláška o místním</w:t>
      </w:r>
      <w:bookmarkStart w:id="0" w:name="_GoBack"/>
      <w:bookmarkEnd w:id="0"/>
      <w:r>
        <w:t xml:space="preserve"> poplatku z pobytu</w:t>
      </w:r>
    </w:p>
    <w:p w14:paraId="338B8DF0" w14:textId="1F4A70AF" w:rsidR="00B94E98" w:rsidRDefault="00B94E9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01E2A158" w14:textId="38E2310A" w:rsidR="00B94E98" w:rsidRDefault="00B94E98" w:rsidP="00C01D8F">
      <w:pPr>
        <w:pStyle w:val="Odstavecseseznamem"/>
        <w:numPr>
          <w:ilvl w:val="0"/>
          <w:numId w:val="1"/>
        </w:numPr>
      </w:pPr>
      <w:r>
        <w:t>Majetkové záležitosti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814BA"/>
    <w:rsid w:val="0070619D"/>
    <w:rsid w:val="007132A0"/>
    <w:rsid w:val="0078574A"/>
    <w:rsid w:val="0082724D"/>
    <w:rsid w:val="008A6C05"/>
    <w:rsid w:val="00A22405"/>
    <w:rsid w:val="00A23590"/>
    <w:rsid w:val="00AA6275"/>
    <w:rsid w:val="00B94E98"/>
    <w:rsid w:val="00BE7C78"/>
    <w:rsid w:val="00BF712A"/>
    <w:rsid w:val="00CB5D3B"/>
    <w:rsid w:val="00CF05C8"/>
    <w:rsid w:val="00CF1BED"/>
    <w:rsid w:val="00D039B6"/>
    <w:rsid w:val="00D22BC2"/>
    <w:rsid w:val="00D77ABD"/>
    <w:rsid w:val="00DB3475"/>
    <w:rsid w:val="00E07A3F"/>
    <w:rsid w:val="00E7042F"/>
    <w:rsid w:val="00ED2371"/>
    <w:rsid w:val="00F41870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5</cp:revision>
  <cp:lastPrinted>2020-11-13T07:44:00Z</cp:lastPrinted>
  <dcterms:created xsi:type="dcterms:W3CDTF">2021-03-11T13:26:00Z</dcterms:created>
  <dcterms:modified xsi:type="dcterms:W3CDTF">2021-06-11T11:12:00Z</dcterms:modified>
</cp:coreProperties>
</file>