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B417E" w14:textId="77777777" w:rsidR="00E25A24" w:rsidRDefault="000A01EC" w:rsidP="00F1233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42B41A8" wp14:editId="742B41A9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None/>
            <wp:docPr id="8" name="obrázek 8" descr="logo DSO R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DSO RO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2B417F" w14:textId="77777777" w:rsidR="00AE5B93" w:rsidRPr="004617EE" w:rsidRDefault="00AE5B93" w:rsidP="00AE5B93">
      <w:pPr>
        <w:jc w:val="center"/>
        <w:rPr>
          <w:rFonts w:ascii="Tahoma" w:hAnsi="Tahoma" w:cs="Tahoma"/>
          <w:b/>
          <w:sz w:val="22"/>
          <w:szCs w:val="22"/>
        </w:rPr>
      </w:pPr>
      <w:r w:rsidRPr="004617EE">
        <w:rPr>
          <w:rFonts w:ascii="Tahoma" w:hAnsi="Tahoma" w:cs="Tahoma"/>
          <w:b/>
          <w:sz w:val="22"/>
          <w:szCs w:val="22"/>
        </w:rPr>
        <w:t>Dobrovolný svazek obcí Region Orlické hory</w:t>
      </w:r>
    </w:p>
    <w:p w14:paraId="742B4180" w14:textId="77777777" w:rsidR="00AE5B93" w:rsidRPr="004617EE" w:rsidRDefault="00D64358" w:rsidP="0010373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517 91</w:t>
      </w:r>
      <w:r w:rsidR="00AE5B93" w:rsidRPr="004617EE">
        <w:rPr>
          <w:rFonts w:ascii="Tahoma" w:hAnsi="Tahoma" w:cs="Tahoma"/>
          <w:sz w:val="22"/>
          <w:szCs w:val="22"/>
        </w:rPr>
        <w:t xml:space="preserve"> Deštné v Orlických horách </w:t>
      </w:r>
      <w:r>
        <w:rPr>
          <w:rFonts w:ascii="Tahoma" w:hAnsi="Tahoma" w:cs="Tahoma"/>
          <w:sz w:val="22"/>
          <w:szCs w:val="22"/>
        </w:rPr>
        <w:t>č.p. 61</w:t>
      </w:r>
    </w:p>
    <w:p w14:paraId="742B4181" w14:textId="77777777" w:rsidR="00B4706C" w:rsidRDefault="00AE5B93" w:rsidP="00B4706C">
      <w:pPr>
        <w:jc w:val="center"/>
        <w:rPr>
          <w:rFonts w:ascii="Tahoma" w:hAnsi="Tahoma" w:cs="Tahoma"/>
          <w:sz w:val="22"/>
          <w:szCs w:val="22"/>
        </w:rPr>
      </w:pPr>
      <w:r w:rsidRPr="004617EE">
        <w:rPr>
          <w:rFonts w:ascii="Tahoma" w:hAnsi="Tahoma" w:cs="Tahoma"/>
          <w:sz w:val="22"/>
          <w:szCs w:val="22"/>
        </w:rPr>
        <w:t>IČO: 48617334, e-mail:</w:t>
      </w:r>
      <w:r w:rsidR="00B4706C">
        <w:rPr>
          <w:rFonts w:ascii="Tahoma" w:hAnsi="Tahoma" w:cs="Tahoma"/>
          <w:sz w:val="22"/>
          <w:szCs w:val="22"/>
        </w:rPr>
        <w:t xml:space="preserve"> dsoroh@seznam.cz</w:t>
      </w:r>
    </w:p>
    <w:p w14:paraId="742B4182" w14:textId="77777777" w:rsidR="005F0467" w:rsidRDefault="005F0467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  <w:r w:rsidRPr="00B4706C">
        <w:rPr>
          <w:rFonts w:ascii="Tahoma" w:hAnsi="Tahoma" w:cs="Tahoma"/>
          <w:sz w:val="22"/>
          <w:szCs w:val="22"/>
          <w:u w:val="single"/>
        </w:rPr>
        <w:t xml:space="preserve">e-mail: </w:t>
      </w:r>
      <w:hyperlink r:id="rId6" w:history="1">
        <w:r w:rsidR="004811CF" w:rsidRPr="00A50F2C">
          <w:rPr>
            <w:rStyle w:val="Hypertextovodkaz"/>
            <w:rFonts w:ascii="Tahoma" w:hAnsi="Tahoma" w:cs="Tahoma"/>
            <w:sz w:val="22"/>
            <w:szCs w:val="22"/>
          </w:rPr>
          <w:t>g.prymusova@bacetin.cz</w:t>
        </w:r>
      </w:hyperlink>
    </w:p>
    <w:p w14:paraId="742B4183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84" w14:textId="77777777"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14:paraId="742B4185" w14:textId="77777777"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14:paraId="742B4186" w14:textId="77777777"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14:paraId="742B4187" w14:textId="77777777"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14:paraId="742B4188" w14:textId="77777777" w:rsidR="00301252" w:rsidRPr="00AC19C8" w:rsidRDefault="00301252" w:rsidP="00301252">
      <w:pPr>
        <w:jc w:val="center"/>
        <w:rPr>
          <w:rFonts w:ascii="Arial" w:hAnsi="Arial" w:cs="Arial"/>
          <w:b/>
          <w:sz w:val="28"/>
          <w:szCs w:val="28"/>
        </w:rPr>
      </w:pPr>
      <w:r w:rsidRPr="00AC19C8">
        <w:rPr>
          <w:rFonts w:ascii="Arial" w:hAnsi="Arial" w:cs="Arial"/>
          <w:b/>
          <w:sz w:val="28"/>
          <w:szCs w:val="28"/>
        </w:rPr>
        <w:t xml:space="preserve">Dobrovolný svazek obcí Region </w:t>
      </w:r>
      <w:r>
        <w:rPr>
          <w:rFonts w:ascii="Arial" w:hAnsi="Arial" w:cs="Arial"/>
          <w:b/>
          <w:sz w:val="28"/>
          <w:szCs w:val="28"/>
        </w:rPr>
        <w:t>Orlické hory</w:t>
      </w:r>
    </w:p>
    <w:p w14:paraId="742B4189" w14:textId="77777777" w:rsidR="00301252" w:rsidRPr="00AC19C8" w:rsidRDefault="00301252" w:rsidP="003012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o povinně zveřejňovaných dokumentech</w:t>
      </w:r>
    </w:p>
    <w:p w14:paraId="742B418A" w14:textId="77777777" w:rsidR="00301252" w:rsidRPr="00AC19C8" w:rsidRDefault="00301252" w:rsidP="00301252">
      <w:pPr>
        <w:rPr>
          <w:rFonts w:ascii="Arial" w:hAnsi="Arial" w:cs="Arial"/>
          <w:b/>
          <w:sz w:val="28"/>
          <w:szCs w:val="28"/>
        </w:rPr>
      </w:pPr>
    </w:p>
    <w:p w14:paraId="742B418B" w14:textId="77777777" w:rsidR="00301252" w:rsidRDefault="00301252" w:rsidP="00301252">
      <w:pPr>
        <w:jc w:val="both"/>
        <w:rPr>
          <w:rFonts w:ascii="Arial" w:hAnsi="Arial" w:cs="Arial"/>
          <w:b/>
        </w:rPr>
      </w:pPr>
      <w:r w:rsidRPr="00AC19C8">
        <w:rPr>
          <w:rFonts w:ascii="Arial" w:hAnsi="Arial" w:cs="Arial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hyperlink r:id="rId7" w:history="1">
        <w:r w:rsidR="00160B22" w:rsidRPr="00750854">
          <w:rPr>
            <w:rStyle w:val="Hypertextovodkaz"/>
            <w:rFonts w:ascii="Arial" w:hAnsi="Arial" w:cs="Arial"/>
            <w:b/>
          </w:rPr>
          <w:t>http://orlickehory.eu/dsooh/index.php/finance</w:t>
        </w:r>
      </w:hyperlink>
    </w:p>
    <w:p w14:paraId="742B418C" w14:textId="77777777" w:rsidR="00160B22" w:rsidRPr="00AC19C8" w:rsidRDefault="00160B22" w:rsidP="00301252">
      <w:pPr>
        <w:jc w:val="both"/>
        <w:rPr>
          <w:rFonts w:ascii="Arial" w:hAnsi="Arial" w:cs="Arial"/>
        </w:rPr>
      </w:pPr>
    </w:p>
    <w:p w14:paraId="742B418D" w14:textId="77777777" w:rsidR="00301252" w:rsidRPr="00AC19C8" w:rsidRDefault="00301252" w:rsidP="00301252">
      <w:pPr>
        <w:rPr>
          <w:rFonts w:ascii="Arial" w:hAnsi="Arial" w:cs="Arial"/>
        </w:rPr>
      </w:pPr>
    </w:p>
    <w:p w14:paraId="742B418E" w14:textId="77777777" w:rsidR="00301252" w:rsidRPr="00AC19C8" w:rsidRDefault="00301252" w:rsidP="00301252">
      <w:pPr>
        <w:spacing w:after="160"/>
        <w:rPr>
          <w:rFonts w:ascii="Arial" w:hAnsi="Arial" w:cs="Arial"/>
        </w:rPr>
      </w:pPr>
      <w:r w:rsidRPr="00AC19C8">
        <w:rPr>
          <w:rFonts w:ascii="Arial" w:hAnsi="Arial" w:cs="Arial"/>
        </w:rPr>
        <w:t xml:space="preserve">Do listinné podoby všech dokumentů je možné nahlédnout </w:t>
      </w:r>
      <w:r w:rsidRPr="004E3F53">
        <w:rPr>
          <w:rFonts w:ascii="Arial" w:hAnsi="Arial" w:cs="Arial"/>
        </w:rPr>
        <w:t xml:space="preserve">v kanceláři </w:t>
      </w:r>
      <w:proofErr w:type="spellStart"/>
      <w:r w:rsidRPr="004E3F53">
        <w:rPr>
          <w:rFonts w:ascii="Arial" w:hAnsi="Arial" w:cs="Arial"/>
        </w:rPr>
        <w:t>Regional</w:t>
      </w:r>
      <w:proofErr w:type="spellEnd"/>
      <w:r w:rsidRPr="004E3F53">
        <w:rPr>
          <w:rFonts w:ascii="Arial" w:hAnsi="Arial" w:cs="Arial"/>
        </w:rPr>
        <w:t xml:space="preserve"> </w:t>
      </w:r>
      <w:proofErr w:type="spellStart"/>
      <w:r w:rsidRPr="004E3F53">
        <w:rPr>
          <w:rFonts w:ascii="Arial" w:hAnsi="Arial" w:cs="Arial"/>
        </w:rPr>
        <w:t>Development</w:t>
      </w:r>
      <w:proofErr w:type="spellEnd"/>
      <w:r w:rsidRPr="004E3F53">
        <w:rPr>
          <w:rFonts w:ascii="Arial" w:hAnsi="Arial" w:cs="Arial"/>
        </w:rPr>
        <w:t xml:space="preserve"> </w:t>
      </w:r>
      <w:proofErr w:type="spellStart"/>
      <w:r w:rsidRPr="004E3F53">
        <w:rPr>
          <w:rFonts w:ascii="Arial" w:hAnsi="Arial" w:cs="Arial"/>
        </w:rPr>
        <w:t>Agenci</w:t>
      </w:r>
      <w:proofErr w:type="spellEnd"/>
      <w:r w:rsidRPr="004E3F53">
        <w:rPr>
          <w:rFonts w:ascii="Arial" w:hAnsi="Arial" w:cs="Arial"/>
        </w:rPr>
        <w:t>, Rychnov nad Kněžnou.</w:t>
      </w:r>
    </w:p>
    <w:p w14:paraId="742B418F" w14:textId="77777777" w:rsidR="00301252" w:rsidRPr="00AC19C8" w:rsidRDefault="00301252" w:rsidP="00301252">
      <w:pPr>
        <w:rPr>
          <w:rFonts w:ascii="Arial" w:hAnsi="Arial" w:cs="Arial"/>
        </w:rPr>
      </w:pPr>
    </w:p>
    <w:p w14:paraId="742B4190" w14:textId="3A7B2B3B" w:rsidR="00301252" w:rsidRPr="00AC19C8" w:rsidRDefault="00301252" w:rsidP="00301252">
      <w:pPr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</w:t>
      </w:r>
      <w:r w:rsidR="00CC2D59">
        <w:rPr>
          <w:rFonts w:ascii="Arial" w:hAnsi="Arial" w:cs="Arial"/>
          <w:b/>
          <w:sz w:val="28"/>
          <w:szCs w:val="28"/>
          <w:u w:val="single"/>
        </w:rPr>
        <w:t>2</w:t>
      </w:r>
      <w:r w:rsidR="000303D7">
        <w:rPr>
          <w:rFonts w:ascii="Arial" w:hAnsi="Arial" w:cs="Arial"/>
          <w:b/>
          <w:sz w:val="28"/>
          <w:szCs w:val="28"/>
          <w:u w:val="single"/>
        </w:rPr>
        <w:t>2</w:t>
      </w:r>
    </w:p>
    <w:p w14:paraId="742B4191" w14:textId="21CEF299" w:rsidR="00301252" w:rsidRDefault="00301252" w:rsidP="003012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Schváleno:  </w:t>
      </w:r>
      <w:r w:rsidR="000303D7">
        <w:rPr>
          <w:rFonts w:ascii="Arial" w:hAnsi="Arial" w:cs="Arial"/>
        </w:rPr>
        <w:t>10.12.2021</w:t>
      </w:r>
    </w:p>
    <w:p w14:paraId="742B4192" w14:textId="6AB369FD" w:rsidR="00301252" w:rsidRDefault="00301252" w:rsidP="00301252">
      <w:pPr>
        <w:rPr>
          <w:rFonts w:ascii="Arial" w:hAnsi="Arial" w:cs="Arial"/>
        </w:rPr>
      </w:pPr>
      <w:r w:rsidRPr="00AC19C8">
        <w:rPr>
          <w:rFonts w:ascii="Arial" w:hAnsi="Arial" w:cs="Arial"/>
        </w:rPr>
        <w:t>Zveřejněno</w:t>
      </w:r>
      <w:r>
        <w:rPr>
          <w:rFonts w:ascii="Arial" w:hAnsi="Arial" w:cs="Arial"/>
        </w:rPr>
        <w:t xml:space="preserve"> na webu DSO ROH</w:t>
      </w:r>
      <w:r w:rsidRPr="00AC19C8">
        <w:rPr>
          <w:rFonts w:ascii="Arial" w:hAnsi="Arial" w:cs="Arial"/>
        </w:rPr>
        <w:t xml:space="preserve">: </w:t>
      </w:r>
      <w:r w:rsidR="000303D7">
        <w:rPr>
          <w:rFonts w:ascii="Arial" w:hAnsi="Arial" w:cs="Arial"/>
        </w:rPr>
        <w:t>10.12.2021</w:t>
      </w:r>
    </w:p>
    <w:p w14:paraId="051766FB" w14:textId="77777777" w:rsidR="00F028C8" w:rsidRPr="00AC19C8" w:rsidRDefault="00F028C8" w:rsidP="00F028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 členských obcí od 21.12.2021 </w:t>
      </w:r>
    </w:p>
    <w:p w14:paraId="742B4193" w14:textId="77777777" w:rsidR="00301252" w:rsidRDefault="00301252" w:rsidP="00301252">
      <w:pPr>
        <w:rPr>
          <w:rFonts w:ascii="Arial" w:hAnsi="Arial" w:cs="Arial"/>
        </w:rPr>
      </w:pPr>
    </w:p>
    <w:p w14:paraId="742B4194" w14:textId="07EF4AA3" w:rsidR="00301252" w:rsidRDefault="00301252" w:rsidP="0030125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Schválený střednědobý výhled rozpočtu na roky 202</w:t>
      </w:r>
      <w:r w:rsidR="000303D7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202</w:t>
      </w:r>
      <w:r w:rsidR="000303D7">
        <w:rPr>
          <w:rFonts w:ascii="Arial" w:hAnsi="Arial" w:cs="Arial"/>
          <w:b/>
          <w:sz w:val="28"/>
          <w:szCs w:val="28"/>
          <w:u w:val="single"/>
        </w:rPr>
        <w:t>5</w:t>
      </w:r>
    </w:p>
    <w:p w14:paraId="742B4195" w14:textId="735748C1" w:rsidR="00301252" w:rsidRDefault="00301252" w:rsidP="003012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Schváleno:  </w:t>
      </w:r>
      <w:r w:rsidR="000303D7">
        <w:rPr>
          <w:rFonts w:ascii="Arial" w:hAnsi="Arial" w:cs="Arial"/>
        </w:rPr>
        <w:t>10.12.2021</w:t>
      </w:r>
    </w:p>
    <w:p w14:paraId="742B4196" w14:textId="628E5FB0" w:rsidR="00301252" w:rsidRDefault="00301252" w:rsidP="00301252">
      <w:pPr>
        <w:rPr>
          <w:rFonts w:ascii="Arial" w:hAnsi="Arial" w:cs="Arial"/>
        </w:rPr>
      </w:pPr>
      <w:r w:rsidRPr="00AC19C8">
        <w:rPr>
          <w:rFonts w:ascii="Arial" w:hAnsi="Arial" w:cs="Arial"/>
        </w:rPr>
        <w:t xml:space="preserve">Zveřejněno: </w:t>
      </w:r>
      <w:r w:rsidR="000303D7">
        <w:rPr>
          <w:rFonts w:ascii="Arial" w:hAnsi="Arial" w:cs="Arial"/>
        </w:rPr>
        <w:t>10.12.2021</w:t>
      </w:r>
    </w:p>
    <w:p w14:paraId="5D05E5B7" w14:textId="77777777" w:rsidR="00385133" w:rsidRPr="00AC19C8" w:rsidRDefault="00385133" w:rsidP="00385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 členských obcí od 21.12.2021 </w:t>
      </w:r>
    </w:p>
    <w:p w14:paraId="742B4197" w14:textId="77777777" w:rsidR="00301252" w:rsidRDefault="00301252" w:rsidP="00301252">
      <w:pPr>
        <w:rPr>
          <w:rFonts w:ascii="Arial" w:hAnsi="Arial" w:cs="Arial"/>
        </w:rPr>
      </w:pPr>
    </w:p>
    <w:p w14:paraId="742B4198" w14:textId="71F72BDB" w:rsidR="00301252" w:rsidRPr="00AC19C8" w:rsidRDefault="00301252" w:rsidP="00301252">
      <w:pPr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</w:t>
      </w:r>
      <w:r w:rsidR="000303D7">
        <w:rPr>
          <w:rFonts w:ascii="Arial" w:hAnsi="Arial" w:cs="Arial"/>
          <w:b/>
          <w:sz w:val="28"/>
          <w:szCs w:val="28"/>
          <w:u w:val="single"/>
        </w:rPr>
        <w:t>2</w:t>
      </w:r>
      <w:r w:rsidR="00374249">
        <w:rPr>
          <w:rFonts w:ascii="Arial" w:hAnsi="Arial" w:cs="Arial"/>
          <w:b/>
          <w:sz w:val="28"/>
          <w:szCs w:val="28"/>
          <w:u w:val="single"/>
        </w:rPr>
        <w:t>1</w:t>
      </w:r>
      <w:bookmarkStart w:id="0" w:name="_GoBack"/>
      <w:bookmarkEnd w:id="0"/>
    </w:p>
    <w:p w14:paraId="742B4199" w14:textId="4D2ECF97" w:rsidR="00301252" w:rsidRPr="00293C6C" w:rsidRDefault="00301252" w:rsidP="0030125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Schváleno: </w:t>
      </w:r>
      <w:proofErr w:type="gramStart"/>
      <w:r w:rsidR="00385133">
        <w:rPr>
          <w:rFonts w:ascii="Arial" w:hAnsi="Arial" w:cs="Arial"/>
        </w:rPr>
        <w:t>26.5.2022</w:t>
      </w:r>
      <w:proofErr w:type="gramEnd"/>
    </w:p>
    <w:p w14:paraId="742B419A" w14:textId="2A9A3DAC" w:rsidR="00301252" w:rsidRDefault="00301252" w:rsidP="00301252">
      <w:pPr>
        <w:rPr>
          <w:rFonts w:ascii="Arial" w:hAnsi="Arial" w:cs="Arial"/>
        </w:rPr>
      </w:pPr>
      <w:r w:rsidRPr="007E5B98">
        <w:rPr>
          <w:rFonts w:ascii="Arial" w:hAnsi="Arial" w:cs="Arial"/>
        </w:rPr>
        <w:t>Zveřejněno</w:t>
      </w:r>
      <w:r w:rsidRPr="00E21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webu DSO ROH</w:t>
      </w:r>
      <w:r w:rsidRPr="007E5B98">
        <w:rPr>
          <w:rFonts w:ascii="Arial" w:hAnsi="Arial" w:cs="Arial"/>
        </w:rPr>
        <w:t xml:space="preserve">: </w:t>
      </w:r>
      <w:r w:rsidR="00385133">
        <w:rPr>
          <w:rFonts w:ascii="Arial" w:hAnsi="Arial" w:cs="Arial"/>
        </w:rPr>
        <w:t>30.5.2022</w:t>
      </w:r>
    </w:p>
    <w:p w14:paraId="742B419B" w14:textId="77777777" w:rsidR="00160B22" w:rsidRPr="00160B22" w:rsidRDefault="00160B22" w:rsidP="00301252">
      <w:pPr>
        <w:rPr>
          <w:rFonts w:ascii="Arial" w:hAnsi="Arial" w:cs="Arial"/>
          <w:color w:val="FF0000"/>
        </w:rPr>
      </w:pPr>
      <w:r w:rsidRPr="00160B22">
        <w:rPr>
          <w:color w:val="FF0000"/>
        </w:rPr>
        <w:t>(návrh je totožný se schváleným závěrečným účtem)</w:t>
      </w:r>
    </w:p>
    <w:p w14:paraId="742B419D" w14:textId="77777777" w:rsidR="00301252" w:rsidRPr="00AC19C8" w:rsidRDefault="00301252" w:rsidP="00301252">
      <w:pPr>
        <w:rPr>
          <w:rFonts w:ascii="Arial" w:hAnsi="Arial" w:cs="Arial"/>
        </w:rPr>
      </w:pPr>
    </w:p>
    <w:p w14:paraId="742B419E" w14:textId="77777777" w:rsidR="00301252" w:rsidRPr="00AC19C8" w:rsidRDefault="00301252" w:rsidP="00301252">
      <w:pPr>
        <w:rPr>
          <w:rFonts w:ascii="Arial" w:hAnsi="Arial" w:cs="Arial"/>
        </w:rPr>
      </w:pPr>
    </w:p>
    <w:p w14:paraId="742B41A0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A1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A2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A3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A4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A5" w14:textId="77777777" w:rsidR="0068471B" w:rsidRDefault="0068471B" w:rsidP="00F1233D">
      <w:pPr>
        <w:jc w:val="both"/>
        <w:rPr>
          <w:rFonts w:ascii="Tahoma" w:hAnsi="Tahoma" w:cs="Tahoma"/>
          <w:sz w:val="22"/>
          <w:szCs w:val="22"/>
        </w:rPr>
      </w:pPr>
    </w:p>
    <w:p w14:paraId="742B41A6" w14:textId="77777777" w:rsidR="00676A1D" w:rsidRPr="00F1233D" w:rsidRDefault="004C6C77" w:rsidP="00F1233D">
      <w:pPr>
        <w:jc w:val="both"/>
        <w:rPr>
          <w:rFonts w:ascii="Tahoma" w:hAnsi="Tahoma" w:cs="Tahoma"/>
          <w:sz w:val="22"/>
          <w:szCs w:val="22"/>
        </w:rPr>
      </w:pPr>
      <w:r w:rsidRPr="004C6C77"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</w:t>
      </w:r>
      <w:r w:rsidRPr="004C6C77">
        <w:rPr>
          <w:rFonts w:ascii="Tahoma" w:hAnsi="Tahoma" w:cs="Tahoma"/>
          <w:sz w:val="22"/>
          <w:szCs w:val="22"/>
        </w:rPr>
        <w:t xml:space="preserve">        </w:t>
      </w:r>
    </w:p>
    <w:p w14:paraId="742B41A7" w14:textId="77777777" w:rsidR="0068471B" w:rsidRDefault="0068471B" w:rsidP="004D5C7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sectPr w:rsidR="0068471B" w:rsidSect="00CB1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789E"/>
    <w:multiLevelType w:val="hybridMultilevel"/>
    <w:tmpl w:val="10F4E3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B1811"/>
    <w:multiLevelType w:val="hybridMultilevel"/>
    <w:tmpl w:val="DECA74EC"/>
    <w:lvl w:ilvl="0" w:tplc="4844B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5316"/>
    <w:multiLevelType w:val="hybridMultilevel"/>
    <w:tmpl w:val="19D42EB4"/>
    <w:lvl w:ilvl="0" w:tplc="992483A0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0F25A6"/>
    <w:multiLevelType w:val="hybridMultilevel"/>
    <w:tmpl w:val="209A1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93"/>
    <w:rsid w:val="000303D7"/>
    <w:rsid w:val="000322E7"/>
    <w:rsid w:val="00035E3E"/>
    <w:rsid w:val="000756B8"/>
    <w:rsid w:val="00080BEF"/>
    <w:rsid w:val="00094A6A"/>
    <w:rsid w:val="000A01EC"/>
    <w:rsid w:val="000A7AAA"/>
    <w:rsid w:val="000B5B51"/>
    <w:rsid w:val="000B6A47"/>
    <w:rsid w:val="000D010C"/>
    <w:rsid w:val="000F1D3F"/>
    <w:rsid w:val="0010373B"/>
    <w:rsid w:val="0012676D"/>
    <w:rsid w:val="00160B22"/>
    <w:rsid w:val="00193E14"/>
    <w:rsid w:val="001A62C8"/>
    <w:rsid w:val="001E2924"/>
    <w:rsid w:val="001E6CA0"/>
    <w:rsid w:val="002B5F7F"/>
    <w:rsid w:val="002C6584"/>
    <w:rsid w:val="00301252"/>
    <w:rsid w:val="003133A7"/>
    <w:rsid w:val="00374249"/>
    <w:rsid w:val="00385133"/>
    <w:rsid w:val="003911EF"/>
    <w:rsid w:val="003B6058"/>
    <w:rsid w:val="003E2FBC"/>
    <w:rsid w:val="003F6649"/>
    <w:rsid w:val="004617EE"/>
    <w:rsid w:val="00464EC1"/>
    <w:rsid w:val="004811CF"/>
    <w:rsid w:val="004B0D1B"/>
    <w:rsid w:val="004C6C77"/>
    <w:rsid w:val="004D2629"/>
    <w:rsid w:val="004D5C77"/>
    <w:rsid w:val="00505875"/>
    <w:rsid w:val="00526D76"/>
    <w:rsid w:val="00565A4D"/>
    <w:rsid w:val="005F0467"/>
    <w:rsid w:val="00600C7E"/>
    <w:rsid w:val="00601011"/>
    <w:rsid w:val="00610361"/>
    <w:rsid w:val="006105B0"/>
    <w:rsid w:val="00613036"/>
    <w:rsid w:val="0063771B"/>
    <w:rsid w:val="00676A1D"/>
    <w:rsid w:val="0068471B"/>
    <w:rsid w:val="006B45A3"/>
    <w:rsid w:val="00765AA4"/>
    <w:rsid w:val="007A21AB"/>
    <w:rsid w:val="00833692"/>
    <w:rsid w:val="00833C38"/>
    <w:rsid w:val="008570D1"/>
    <w:rsid w:val="008661F9"/>
    <w:rsid w:val="008B6197"/>
    <w:rsid w:val="008D2A41"/>
    <w:rsid w:val="00967A5B"/>
    <w:rsid w:val="00970B99"/>
    <w:rsid w:val="00971B5E"/>
    <w:rsid w:val="009D4F8F"/>
    <w:rsid w:val="009E72CE"/>
    <w:rsid w:val="00A1579D"/>
    <w:rsid w:val="00A23120"/>
    <w:rsid w:val="00A711E5"/>
    <w:rsid w:val="00A96D6F"/>
    <w:rsid w:val="00AA6B48"/>
    <w:rsid w:val="00AB424C"/>
    <w:rsid w:val="00AE1F77"/>
    <w:rsid w:val="00AE42D3"/>
    <w:rsid w:val="00AE4427"/>
    <w:rsid w:val="00AE5B93"/>
    <w:rsid w:val="00B4706C"/>
    <w:rsid w:val="00B63862"/>
    <w:rsid w:val="00B829EE"/>
    <w:rsid w:val="00B9638B"/>
    <w:rsid w:val="00BD75FB"/>
    <w:rsid w:val="00C43919"/>
    <w:rsid w:val="00C75BF7"/>
    <w:rsid w:val="00C93FC4"/>
    <w:rsid w:val="00C9754B"/>
    <w:rsid w:val="00CB1D9A"/>
    <w:rsid w:val="00CB371A"/>
    <w:rsid w:val="00CC2D59"/>
    <w:rsid w:val="00CC7F0D"/>
    <w:rsid w:val="00CD6010"/>
    <w:rsid w:val="00CE0300"/>
    <w:rsid w:val="00D209FE"/>
    <w:rsid w:val="00D4423E"/>
    <w:rsid w:val="00D573C9"/>
    <w:rsid w:val="00D631F6"/>
    <w:rsid w:val="00D64358"/>
    <w:rsid w:val="00DA706B"/>
    <w:rsid w:val="00DB0CBC"/>
    <w:rsid w:val="00DB297F"/>
    <w:rsid w:val="00DF5F5B"/>
    <w:rsid w:val="00E10033"/>
    <w:rsid w:val="00E25A24"/>
    <w:rsid w:val="00E619C9"/>
    <w:rsid w:val="00EA748A"/>
    <w:rsid w:val="00EB5226"/>
    <w:rsid w:val="00ED3B07"/>
    <w:rsid w:val="00EE1BF6"/>
    <w:rsid w:val="00EF46ED"/>
    <w:rsid w:val="00F028C8"/>
    <w:rsid w:val="00F1233D"/>
    <w:rsid w:val="00F40274"/>
    <w:rsid w:val="00FA1AA5"/>
    <w:rsid w:val="00FD3DBB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B417E"/>
  <w15:docId w15:val="{498A8D4E-660A-4446-ACED-9AD1BA1C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B93"/>
    <w:rPr>
      <w:sz w:val="24"/>
      <w:szCs w:val="24"/>
    </w:rPr>
  </w:style>
  <w:style w:type="paragraph" w:styleId="Nadpis1">
    <w:name w:val="heading 1"/>
    <w:basedOn w:val="Normln"/>
    <w:next w:val="Normln"/>
    <w:qFormat/>
    <w:rsid w:val="000B5B51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5B93"/>
    <w:rPr>
      <w:color w:val="0000FF"/>
      <w:u w:val="single"/>
    </w:rPr>
  </w:style>
  <w:style w:type="paragraph" w:styleId="Textbubliny">
    <w:name w:val="Balloon Text"/>
    <w:basedOn w:val="Normln"/>
    <w:semiHidden/>
    <w:rsid w:val="00EE1BF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ln"/>
    <w:rsid w:val="007A21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0B5B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dsazen">
    <w:name w:val="předsazení"/>
    <w:basedOn w:val="Normln"/>
    <w:rsid w:val="000B5B5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character" w:styleId="Siln">
    <w:name w:val="Strong"/>
    <w:qFormat/>
    <w:rsid w:val="00FA1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lickehory.eu/dsooh/index.php/fin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prymusova@bacet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Dobrovolný svazek obcí Region Orlické hory</vt:lpstr>
    </vt:vector>
  </TitlesOfParts>
  <Company>Obec Podbřezí</Company>
  <LinksUpToDate>false</LinksUpToDate>
  <CharactersWithSpaces>1248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mailto:g.prymusova@bacetin.cz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Dobrovolný svazek obcí Region Orlické hory</dc:title>
  <dc:creator>*</dc:creator>
  <cp:lastModifiedBy>Luboš Tylš</cp:lastModifiedBy>
  <cp:revision>2</cp:revision>
  <cp:lastPrinted>2012-02-27T13:19:00Z</cp:lastPrinted>
  <dcterms:created xsi:type="dcterms:W3CDTF">2022-06-02T13:47:00Z</dcterms:created>
  <dcterms:modified xsi:type="dcterms:W3CDTF">2022-06-02T13:47:00Z</dcterms:modified>
</cp:coreProperties>
</file>